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B7" w:rsidRPr="00BB38B7" w:rsidRDefault="00BB38B7" w:rsidP="00BB38B7">
      <w:pPr>
        <w:pStyle w:val="NormalWeb"/>
        <w:shd w:val="clear" w:color="auto" w:fill="FFFFFF"/>
        <w:rPr>
          <w:rFonts w:ascii="Comic Sans MS" w:hAnsi="Comic Sans MS"/>
          <w:sz w:val="32"/>
          <w:szCs w:val="32"/>
        </w:rPr>
      </w:pPr>
      <w:r w:rsidRPr="00BB38B7">
        <w:rPr>
          <w:rFonts w:ascii="Comic Sans MS" w:hAnsi="Comic Sans MS"/>
          <w:b/>
          <w:bCs/>
          <w:sz w:val="32"/>
          <w:szCs w:val="32"/>
        </w:rPr>
        <w:t>Dear Parent/Guardian,</w:t>
      </w:r>
    </w:p>
    <w:p w:rsidR="00BB38B7" w:rsidRPr="00BB38B7" w:rsidRDefault="00BB38B7" w:rsidP="00BB38B7">
      <w:pPr>
        <w:pStyle w:val="NormalWeb"/>
        <w:shd w:val="clear" w:color="auto" w:fill="FFFFFF"/>
        <w:ind w:firstLine="720"/>
        <w:rPr>
          <w:rFonts w:ascii="Comic Sans MS" w:hAnsi="Comic Sans MS"/>
          <w:sz w:val="32"/>
          <w:szCs w:val="32"/>
        </w:rPr>
      </w:pPr>
      <w:r w:rsidRPr="00BB38B7">
        <w:rPr>
          <w:rFonts w:ascii="Comic Sans MS" w:hAnsi="Comic Sans MS"/>
          <w:sz w:val="32"/>
          <w:szCs w:val="32"/>
        </w:rPr>
        <w:t>This year your child will participate in the Word Study &amp; Vocabulary program from Benchmark Education Company. Although word study is only one of the many daily literacy activities in our classroom, this instruction provides students with a valuable tool in the complex task of learning to read, comprehend, and enjoy a variety of texts. </w:t>
      </w:r>
    </w:p>
    <w:p w:rsidR="00BB38B7" w:rsidRPr="00BB38B7" w:rsidRDefault="00BB38B7" w:rsidP="00BB38B7">
      <w:pPr>
        <w:pStyle w:val="NormalWeb"/>
        <w:shd w:val="clear" w:color="auto" w:fill="FFFFFF"/>
        <w:ind w:firstLine="720"/>
        <w:rPr>
          <w:rFonts w:ascii="Comic Sans MS" w:hAnsi="Comic Sans MS"/>
          <w:sz w:val="32"/>
          <w:szCs w:val="32"/>
        </w:rPr>
      </w:pPr>
      <w:r w:rsidRPr="00BB38B7">
        <w:rPr>
          <w:rFonts w:ascii="Comic Sans MS" w:hAnsi="Comic Sans MS"/>
          <w:sz w:val="32"/>
          <w:szCs w:val="32"/>
        </w:rPr>
        <w:t xml:space="preserve">In Word Study &amp; Vocabulary lessons, students learn strategies for decoding, spelling, and understanding the meaning of multisyllabic words. Every week we’ll review and practice previously taught skills and </w:t>
      </w:r>
      <w:proofErr w:type="gramStart"/>
      <w:r w:rsidRPr="00BB38B7">
        <w:rPr>
          <w:rFonts w:ascii="Comic Sans MS" w:hAnsi="Comic Sans MS"/>
          <w:sz w:val="32"/>
          <w:szCs w:val="32"/>
        </w:rPr>
        <w:t>explore</w:t>
      </w:r>
      <w:proofErr w:type="gramEnd"/>
      <w:r w:rsidRPr="00BB38B7">
        <w:rPr>
          <w:rFonts w:ascii="Comic Sans MS" w:hAnsi="Comic Sans MS"/>
          <w:sz w:val="32"/>
          <w:szCs w:val="32"/>
        </w:rPr>
        <w:t xml:space="preserve"> important new ones. Students will also participate in frequent, brief assessments in spelling, word meaning, and word analysis so that we can immediately address learning needs. You have an important role in this process as well. Watch for a</w:t>
      </w:r>
      <w:r w:rsidRPr="00BB38B7">
        <w:rPr>
          <w:rStyle w:val="apple-converted-space"/>
          <w:rFonts w:ascii="Comic Sans MS" w:hAnsi="Comic Sans MS"/>
          <w:sz w:val="32"/>
          <w:szCs w:val="32"/>
        </w:rPr>
        <w:t> </w:t>
      </w:r>
      <w:r w:rsidRPr="00BB38B7">
        <w:rPr>
          <w:rFonts w:ascii="Comic Sans MS" w:hAnsi="Comic Sans MS"/>
          <w:i/>
          <w:iCs/>
          <w:sz w:val="32"/>
          <w:szCs w:val="32"/>
        </w:rPr>
        <w:t>Home Connection</w:t>
      </w:r>
      <w:r w:rsidRPr="00BB38B7">
        <w:rPr>
          <w:rStyle w:val="apple-converted-space"/>
          <w:rFonts w:ascii="Comic Sans MS" w:hAnsi="Comic Sans MS"/>
          <w:i/>
          <w:iCs/>
          <w:sz w:val="32"/>
          <w:szCs w:val="32"/>
        </w:rPr>
        <w:t> </w:t>
      </w:r>
      <w:r w:rsidRPr="00BB38B7">
        <w:rPr>
          <w:rFonts w:ascii="Comic Sans MS" w:hAnsi="Comic Sans MS"/>
          <w:sz w:val="32"/>
          <w:szCs w:val="32"/>
        </w:rPr>
        <w:t>activity each week, and please continue to read to and with your child each day. </w:t>
      </w:r>
    </w:p>
    <w:p w:rsidR="00BB38B7" w:rsidRPr="00BB38B7" w:rsidRDefault="00BB38B7" w:rsidP="00BB38B7">
      <w:pPr>
        <w:pStyle w:val="NormalWeb"/>
        <w:shd w:val="clear" w:color="auto" w:fill="FFFFFF"/>
        <w:ind w:firstLine="720"/>
        <w:rPr>
          <w:rFonts w:ascii="Comic Sans MS" w:hAnsi="Comic Sans MS"/>
          <w:sz w:val="32"/>
          <w:szCs w:val="32"/>
        </w:rPr>
      </w:pPr>
      <w:r w:rsidRPr="00BB38B7">
        <w:rPr>
          <w:rFonts w:ascii="Comic Sans MS" w:hAnsi="Comic Sans MS"/>
          <w:sz w:val="32"/>
          <w:szCs w:val="32"/>
        </w:rPr>
        <w:t>I look forward to an exciting year of learning, and I thank you for your help as your child learns to read longer and more difficult texts. Don’t hesitate to contact me with any questions or concerns. </w:t>
      </w:r>
      <w:bookmarkStart w:id="0" w:name="_GoBack"/>
      <w:bookmarkEnd w:id="0"/>
    </w:p>
    <w:p w:rsidR="004E6672" w:rsidRPr="00BB38B7" w:rsidRDefault="00BB38B7">
      <w:pPr>
        <w:rPr>
          <w:rFonts w:ascii="Comic Sans MS" w:hAnsi="Comic Sans M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BB38B7">
        <w:rPr>
          <w:rFonts w:ascii="Comic Sans MS" w:hAnsi="Comic Sans MS"/>
          <w:sz w:val="32"/>
          <w:szCs w:val="32"/>
        </w:rPr>
        <w:t>Sincerely,</w:t>
      </w:r>
    </w:p>
    <w:p w:rsidR="00BB38B7" w:rsidRPr="00BB38B7" w:rsidRDefault="00BB38B7">
      <w:pPr>
        <w:rPr>
          <w:rFonts w:ascii="AbcCursive" w:hAnsi="AbcCursive"/>
          <w:sz w:val="32"/>
          <w:szCs w:val="32"/>
        </w:rPr>
      </w:pPr>
      <w:r w:rsidRPr="00BB38B7">
        <w:rPr>
          <w:rFonts w:ascii="Comic Sans MS" w:hAnsi="Comic Sans MS"/>
          <w:sz w:val="32"/>
          <w:szCs w:val="32"/>
        </w:rPr>
        <w:tab/>
      </w:r>
      <w:r w:rsidRPr="00BB38B7">
        <w:rPr>
          <w:rFonts w:ascii="Comic Sans MS" w:hAnsi="Comic Sans MS"/>
          <w:sz w:val="32"/>
          <w:szCs w:val="32"/>
        </w:rPr>
        <w:tab/>
      </w:r>
      <w:r w:rsidRPr="00BB38B7">
        <w:rPr>
          <w:rFonts w:ascii="Comic Sans MS" w:hAnsi="Comic Sans MS"/>
          <w:sz w:val="32"/>
          <w:szCs w:val="32"/>
        </w:rPr>
        <w:tab/>
      </w:r>
      <w:r w:rsidRPr="00BB38B7">
        <w:rPr>
          <w:rFonts w:ascii="Comic Sans MS" w:hAnsi="Comic Sans MS"/>
          <w:sz w:val="32"/>
          <w:szCs w:val="32"/>
        </w:rPr>
        <w:tab/>
      </w:r>
      <w:r w:rsidRPr="00BB38B7">
        <w:rPr>
          <w:rFonts w:ascii="Comic Sans MS" w:hAnsi="Comic Sans MS"/>
          <w:sz w:val="32"/>
          <w:szCs w:val="32"/>
        </w:rPr>
        <w:tab/>
      </w:r>
      <w:r w:rsidRPr="00BB38B7">
        <w:rPr>
          <w:rFonts w:ascii="Comic Sans MS" w:hAnsi="Comic Sans MS"/>
          <w:sz w:val="32"/>
          <w:szCs w:val="32"/>
        </w:rPr>
        <w:tab/>
        <w:t xml:space="preserve">  </w:t>
      </w:r>
      <w:r w:rsidRPr="00BB38B7">
        <w:rPr>
          <w:rFonts w:ascii="AbcCursive" w:hAnsi="AbcCursive"/>
          <w:sz w:val="32"/>
          <w:szCs w:val="32"/>
        </w:rPr>
        <w:t>Andrea Ingersoll</w:t>
      </w:r>
    </w:p>
    <w:sectPr w:rsidR="00BB38B7" w:rsidRPr="00BB38B7" w:rsidSect="00582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bcCursiv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B7"/>
    <w:rsid w:val="004E6672"/>
    <w:rsid w:val="005823CA"/>
    <w:rsid w:val="00BB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EB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8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38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8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B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1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Macintosh Word</Application>
  <DocSecurity>0</DocSecurity>
  <Lines>8</Lines>
  <Paragraphs>2</Paragraphs>
  <ScaleCrop>false</ScaleCrop>
  <Company>ISD 593</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Ingersoll</dc:creator>
  <cp:keywords/>
  <dc:description/>
  <cp:lastModifiedBy>Andrea Ingersoll</cp:lastModifiedBy>
  <cp:revision>1</cp:revision>
  <dcterms:created xsi:type="dcterms:W3CDTF">2014-08-26T16:15:00Z</dcterms:created>
  <dcterms:modified xsi:type="dcterms:W3CDTF">2014-08-26T16:18:00Z</dcterms:modified>
</cp:coreProperties>
</file>